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809C" w14:textId="5EB0F612" w:rsidR="00CF2E31" w:rsidRPr="0031324D" w:rsidRDefault="00CF2E31" w:rsidP="0031324D">
      <w:pPr>
        <w:pStyle w:val="Style2"/>
        <w:spacing w:line="276" w:lineRule="auto"/>
        <w:ind w:right="5"/>
        <w:jc w:val="center"/>
        <w:rPr>
          <w:rStyle w:val="FontStyle11"/>
          <w:color w:val="auto"/>
          <w:sz w:val="24"/>
          <w:szCs w:val="24"/>
        </w:rPr>
      </w:pPr>
      <w:r w:rsidRPr="0031324D">
        <w:rPr>
          <w:rStyle w:val="FontStyle11"/>
          <w:color w:val="auto"/>
          <w:sz w:val="24"/>
          <w:szCs w:val="24"/>
        </w:rPr>
        <w:t xml:space="preserve">Umowa </w:t>
      </w:r>
      <w:r w:rsidR="0031324D" w:rsidRPr="0031324D">
        <w:rPr>
          <w:rStyle w:val="FontStyle11"/>
          <w:color w:val="auto"/>
          <w:sz w:val="24"/>
          <w:szCs w:val="24"/>
        </w:rPr>
        <w:t>RGK.271.</w:t>
      </w:r>
      <w:r w:rsidR="00802476">
        <w:rPr>
          <w:rStyle w:val="FontStyle11"/>
          <w:color w:val="auto"/>
          <w:sz w:val="24"/>
          <w:szCs w:val="24"/>
        </w:rPr>
        <w:t>2</w:t>
      </w:r>
      <w:r w:rsidR="0031324D" w:rsidRPr="0031324D">
        <w:rPr>
          <w:rStyle w:val="FontStyle11"/>
          <w:color w:val="auto"/>
          <w:sz w:val="24"/>
          <w:szCs w:val="24"/>
        </w:rPr>
        <w:t>.</w:t>
      </w:r>
      <w:r w:rsidR="000D14AE">
        <w:rPr>
          <w:rStyle w:val="FontStyle11"/>
          <w:color w:val="auto"/>
          <w:sz w:val="24"/>
          <w:szCs w:val="24"/>
        </w:rPr>
        <w:t>9</w:t>
      </w:r>
      <w:r w:rsidR="005160CB">
        <w:rPr>
          <w:rStyle w:val="FontStyle11"/>
          <w:color w:val="auto"/>
          <w:sz w:val="24"/>
          <w:szCs w:val="24"/>
        </w:rPr>
        <w:t>.20</w:t>
      </w:r>
      <w:r w:rsidR="002A4AD0">
        <w:rPr>
          <w:rStyle w:val="FontStyle11"/>
          <w:color w:val="auto"/>
          <w:sz w:val="24"/>
          <w:szCs w:val="24"/>
        </w:rPr>
        <w:t>2</w:t>
      </w:r>
      <w:r w:rsidR="00802476">
        <w:rPr>
          <w:rStyle w:val="FontStyle11"/>
          <w:color w:val="auto"/>
          <w:sz w:val="24"/>
          <w:szCs w:val="24"/>
        </w:rPr>
        <w:t>4</w:t>
      </w:r>
    </w:p>
    <w:p w14:paraId="5FE5C5AC" w14:textId="77777777" w:rsidR="00CF2E31" w:rsidRPr="0031324D" w:rsidRDefault="00CF2E31" w:rsidP="0031324D">
      <w:pPr>
        <w:spacing w:after="0"/>
        <w:ind w:right="5"/>
        <w:rPr>
          <w:rFonts w:ascii="Times New Roman" w:hAnsi="Times New Roman" w:cs="Times New Roman"/>
          <w:sz w:val="24"/>
          <w:szCs w:val="24"/>
        </w:rPr>
      </w:pPr>
    </w:p>
    <w:p w14:paraId="0CDD51FF" w14:textId="48770D22" w:rsidR="0031324D" w:rsidRPr="00D13283" w:rsidRDefault="005160CB" w:rsidP="003132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…………….......202</w:t>
      </w:r>
      <w:r w:rsidR="00802476">
        <w:rPr>
          <w:rFonts w:ascii="Times New Roman" w:hAnsi="Times New Roman" w:cs="Times New Roman"/>
        </w:rPr>
        <w:t>4</w:t>
      </w:r>
      <w:r w:rsidR="0031324D" w:rsidRPr="00D13283">
        <w:rPr>
          <w:rFonts w:ascii="Times New Roman" w:hAnsi="Times New Roman" w:cs="Times New Roman"/>
        </w:rPr>
        <w:t xml:space="preserve"> r. w Kleszczelach, pomiędzy Gminą Kleszczele, ul. 1 Maja 4, 17-250 Kleszczele, NIP 6030024876, REGON 050659071,</w:t>
      </w:r>
    </w:p>
    <w:p w14:paraId="219F5671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</w:rPr>
        <w:t>reprezentowaną przez:</w:t>
      </w:r>
    </w:p>
    <w:p w14:paraId="78C3E65E" w14:textId="1F81C7DC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</w:rPr>
        <w:t xml:space="preserve">Burmistrza Kleszczel – </w:t>
      </w:r>
      <w:r w:rsidR="00802476">
        <w:rPr>
          <w:rFonts w:ascii="Times New Roman" w:hAnsi="Times New Roman" w:cs="Times New Roman"/>
        </w:rPr>
        <w:t>Mirosława Markiewicza</w:t>
      </w:r>
    </w:p>
    <w:p w14:paraId="0E69A2A1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  <w:color w:val="000000"/>
        </w:rPr>
        <w:t xml:space="preserve">zwaną w dalszej części umowy </w:t>
      </w:r>
      <w:r w:rsidRPr="00D13283">
        <w:rPr>
          <w:rFonts w:ascii="Times New Roman" w:hAnsi="Times New Roman" w:cs="Times New Roman"/>
          <w:b/>
          <w:color w:val="000000"/>
        </w:rPr>
        <w:t>„Zamawiającym”</w:t>
      </w:r>
    </w:p>
    <w:p w14:paraId="0590C558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  <w:color w:val="000000"/>
        </w:rPr>
        <w:t xml:space="preserve">a </w:t>
      </w:r>
    </w:p>
    <w:p w14:paraId="1DEF860E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</w:rPr>
        <w:t>...............................................................................</w:t>
      </w:r>
    </w:p>
    <w:p w14:paraId="08F68CB3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  <w:color w:val="000000"/>
        </w:rPr>
        <w:t>zwanym w dalszej części umowy „</w:t>
      </w:r>
      <w:r w:rsidRPr="00D13283">
        <w:rPr>
          <w:rFonts w:ascii="Times New Roman" w:hAnsi="Times New Roman" w:cs="Times New Roman"/>
          <w:b/>
          <w:bCs/>
          <w:color w:val="000000"/>
        </w:rPr>
        <w:t>Wykonawc</w:t>
      </w:r>
      <w:r w:rsidRPr="00D13283">
        <w:rPr>
          <w:rFonts w:ascii="Times New Roman" w:hAnsi="Times New Roman" w:cs="Times New Roman"/>
          <w:b/>
          <w:color w:val="000000"/>
        </w:rPr>
        <w:t xml:space="preserve">ą” </w:t>
      </w:r>
      <w:r w:rsidRPr="00D13283">
        <w:rPr>
          <w:rFonts w:ascii="Times New Roman" w:hAnsi="Times New Roman" w:cs="Times New Roman"/>
          <w:color w:val="000000"/>
        </w:rPr>
        <w:t>reprezentowanym przez:</w:t>
      </w:r>
    </w:p>
    <w:p w14:paraId="758058AF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</w:rPr>
        <w:t>...............................................................................</w:t>
      </w:r>
    </w:p>
    <w:p w14:paraId="57D7317A" w14:textId="77777777" w:rsidR="0031324D" w:rsidRPr="00D13283" w:rsidRDefault="0031324D" w:rsidP="0031324D">
      <w:pPr>
        <w:spacing w:after="0"/>
        <w:jc w:val="both"/>
        <w:rPr>
          <w:rFonts w:ascii="Times New Roman" w:hAnsi="Times New Roman" w:cs="Times New Roman"/>
        </w:rPr>
      </w:pPr>
      <w:r w:rsidRPr="00D13283">
        <w:rPr>
          <w:rFonts w:ascii="Times New Roman" w:hAnsi="Times New Roman" w:cs="Times New Roman"/>
        </w:rPr>
        <w:t>o następującej treści:</w:t>
      </w:r>
    </w:p>
    <w:p w14:paraId="7591F18E" w14:textId="77777777" w:rsidR="0031324D" w:rsidRPr="00D13283" w:rsidRDefault="0031324D" w:rsidP="003132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13283">
        <w:rPr>
          <w:rFonts w:ascii="Times New Roman" w:hAnsi="Times New Roman" w:cs="Times New Roman"/>
          <w:b/>
          <w:bCs/>
        </w:rPr>
        <w:t>§ 1</w:t>
      </w:r>
    </w:p>
    <w:p w14:paraId="7AECC56D" w14:textId="77777777" w:rsidR="0031324D" w:rsidRPr="00D13283" w:rsidRDefault="0031324D" w:rsidP="0031324D">
      <w:pPr>
        <w:spacing w:after="0"/>
        <w:jc w:val="center"/>
        <w:rPr>
          <w:rFonts w:ascii="Times New Roman" w:hAnsi="Times New Roman" w:cs="Times New Roman"/>
          <w:b/>
        </w:rPr>
      </w:pPr>
      <w:r w:rsidRPr="00D13283">
        <w:rPr>
          <w:rFonts w:ascii="Times New Roman" w:hAnsi="Times New Roman" w:cs="Times New Roman"/>
          <w:b/>
        </w:rPr>
        <w:t xml:space="preserve">Podstawa zawarcia umowy </w:t>
      </w:r>
    </w:p>
    <w:p w14:paraId="685ED5B7" w14:textId="1BD5C3B0" w:rsidR="00100805" w:rsidRPr="00D13283" w:rsidRDefault="00CF2E31" w:rsidP="00160A89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D13283">
        <w:rPr>
          <w:rFonts w:ascii="Times New Roman" w:hAnsi="Times New Roman" w:cs="Times New Roman"/>
          <w:lang w:eastAsia="en-US"/>
        </w:rPr>
        <w:t>Umowa niniejsza zostaje</w:t>
      </w:r>
      <w:r w:rsidR="0031324D" w:rsidRPr="00D13283">
        <w:rPr>
          <w:rFonts w:ascii="Times New Roman" w:hAnsi="Times New Roman" w:cs="Times New Roman"/>
          <w:lang w:eastAsia="en-US"/>
        </w:rPr>
        <w:t xml:space="preserve"> zawarta z Wykonawcą wybranym w postępowaniu o udzielenie zamówienia publicznego bez stosowania przepisów Ust</w:t>
      </w:r>
      <w:r w:rsidR="00196B2C" w:rsidRPr="00D13283">
        <w:rPr>
          <w:rFonts w:ascii="Times New Roman" w:hAnsi="Times New Roman" w:cs="Times New Roman"/>
          <w:lang w:eastAsia="en-US"/>
        </w:rPr>
        <w:t xml:space="preserve">awy Prawo zamówień publicznych, </w:t>
      </w:r>
      <w:r w:rsidR="0031324D" w:rsidRPr="00D13283">
        <w:rPr>
          <w:rFonts w:ascii="Times New Roman" w:hAnsi="Times New Roman" w:cs="Times New Roman"/>
          <w:lang w:eastAsia="en-US"/>
        </w:rPr>
        <w:t>w związku z art. 2 ust. 1 pkt 1</w:t>
      </w:r>
      <w:r w:rsidR="003F5588">
        <w:rPr>
          <w:rFonts w:ascii="Times New Roman" w:hAnsi="Times New Roman" w:cs="Times New Roman"/>
          <w:lang w:eastAsia="en-US"/>
        </w:rPr>
        <w:t xml:space="preserve"> </w:t>
      </w:r>
      <w:r w:rsidR="0031324D" w:rsidRPr="00D13283">
        <w:rPr>
          <w:rFonts w:ascii="Times New Roman" w:hAnsi="Times New Roman" w:cs="Times New Roman"/>
          <w:lang w:eastAsia="en-US"/>
        </w:rPr>
        <w:t xml:space="preserve">przedmiotowej ustawy. </w:t>
      </w:r>
    </w:p>
    <w:p w14:paraId="1939B5B5" w14:textId="77777777" w:rsidR="00CF2E31" w:rsidRPr="00D13283" w:rsidRDefault="00CF2E31" w:rsidP="00AF30BB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 xml:space="preserve">§ </w:t>
      </w:r>
      <w:r w:rsidR="0031324D" w:rsidRPr="00D13283">
        <w:rPr>
          <w:rFonts w:ascii="Times New Roman" w:hAnsi="Times New Roman"/>
          <w:b/>
          <w:bCs/>
        </w:rPr>
        <w:t>2</w:t>
      </w:r>
    </w:p>
    <w:p w14:paraId="55FCADA1" w14:textId="77777777" w:rsidR="00CF2E31" w:rsidRPr="00D13283" w:rsidRDefault="00CF2E31" w:rsidP="00AF30BB">
      <w:pPr>
        <w:pStyle w:val="Tekstpodstawowywcity"/>
        <w:overflowPunct w:val="0"/>
        <w:autoSpaceDE w:val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>Przedmiot umowy</w:t>
      </w:r>
    </w:p>
    <w:p w14:paraId="599DE143" w14:textId="438BA312" w:rsidR="00160A89" w:rsidRPr="00A03944" w:rsidRDefault="00160A89" w:rsidP="00DD7B6D">
      <w:pPr>
        <w:pStyle w:val="Standard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A03944">
        <w:rPr>
          <w:sz w:val="22"/>
          <w:szCs w:val="22"/>
        </w:rPr>
        <w:t>Zamawiający zleca, a Wykonawca przyjmuje do realizacji na warunkach niniejszej umowy dostawę oleju opałowego lekkiego do kotłowni wskazanych przez Zamawiającego w ilości szacunkowej ok. 1</w:t>
      </w:r>
      <w:r w:rsidR="00222E36">
        <w:rPr>
          <w:sz w:val="22"/>
          <w:szCs w:val="22"/>
        </w:rPr>
        <w:t>8.000,00</w:t>
      </w:r>
      <w:r w:rsidRPr="00A03944">
        <w:rPr>
          <w:sz w:val="22"/>
          <w:szCs w:val="22"/>
        </w:rPr>
        <w:t xml:space="preserve"> litrów.</w:t>
      </w:r>
    </w:p>
    <w:p w14:paraId="74E38048" w14:textId="77777777" w:rsidR="003F5588" w:rsidRPr="003F5588" w:rsidRDefault="00160A89" w:rsidP="003F5588">
      <w:pPr>
        <w:pStyle w:val="Standard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A03944">
        <w:rPr>
          <w:sz w:val="22"/>
          <w:szCs w:val="22"/>
        </w:rPr>
        <w:t xml:space="preserve">Przedmiot </w:t>
      </w:r>
      <w:r w:rsidRPr="003F5588">
        <w:rPr>
          <w:sz w:val="22"/>
          <w:szCs w:val="22"/>
        </w:rPr>
        <w:t>zamówienia opisany w ust. 1 określa szacunkową ilość oleju opałowego lekkiego zakupionego przez Zmawiającego w okresie obowiązywania umowy.</w:t>
      </w:r>
    </w:p>
    <w:p w14:paraId="71A81A09" w14:textId="77777777" w:rsidR="003F5588" w:rsidRPr="003F5588" w:rsidRDefault="003F5588" w:rsidP="003F5588">
      <w:pPr>
        <w:pStyle w:val="Standard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3F5588">
        <w:rPr>
          <w:sz w:val="22"/>
          <w:szCs w:val="22"/>
        </w:rPr>
        <w:t>Dostawy lekkiego</w:t>
      </w:r>
      <w:r w:rsidRPr="003F5588">
        <w:rPr>
          <w:rFonts w:eastAsia="Arial"/>
          <w:sz w:val="22"/>
          <w:szCs w:val="22"/>
        </w:rPr>
        <w:t xml:space="preserve"> </w:t>
      </w:r>
      <w:r w:rsidRPr="003F5588">
        <w:rPr>
          <w:sz w:val="22"/>
          <w:szCs w:val="22"/>
        </w:rPr>
        <w:t>oleju</w:t>
      </w:r>
      <w:r w:rsidRPr="003F5588">
        <w:rPr>
          <w:rFonts w:eastAsia="Arial"/>
          <w:sz w:val="22"/>
          <w:szCs w:val="22"/>
        </w:rPr>
        <w:t xml:space="preserve"> </w:t>
      </w:r>
      <w:r w:rsidRPr="003F5588">
        <w:rPr>
          <w:sz w:val="22"/>
          <w:szCs w:val="22"/>
        </w:rPr>
        <w:t>opałowego</w:t>
      </w:r>
      <w:r w:rsidRPr="003F5588">
        <w:rPr>
          <w:rFonts w:eastAsia="Arial"/>
          <w:sz w:val="22"/>
          <w:szCs w:val="22"/>
        </w:rPr>
        <w:t xml:space="preserve"> realizowane będą przy użyciu środków transportu (cysterna) Wykonawcy spełniających normy przewidziane w przepisach dotyczących ochrony środowiska do m</w:t>
      </w:r>
      <w:r w:rsidRPr="003F5588">
        <w:rPr>
          <w:sz w:val="22"/>
          <w:szCs w:val="22"/>
        </w:rPr>
        <w:t>iejsc docelowych na terenie miasta Kleszczele do kotłowni przy ul. 1 Maja 4, ul. 1 Maja 10, ul. Nowej 2, ul. Plac Parkowy 9, ul. Kolejowej 16.</w:t>
      </w:r>
    </w:p>
    <w:p w14:paraId="26996D7E" w14:textId="68BE76FC" w:rsidR="00160A89" w:rsidRPr="00A03944" w:rsidRDefault="00160A89" w:rsidP="00DD7B6D">
      <w:pPr>
        <w:pStyle w:val="Standard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3F5588">
        <w:rPr>
          <w:sz w:val="22"/>
          <w:szCs w:val="22"/>
        </w:rPr>
        <w:t>Jeżeli w okresie obowiązywania umowy Zamawiający zakupi mniejszą ilość oleju opałowego niż określoną w ust. 1 Wykonawcy nie przysługuje roszczenie</w:t>
      </w:r>
      <w:r w:rsidRPr="00A03944">
        <w:rPr>
          <w:sz w:val="22"/>
          <w:szCs w:val="22"/>
        </w:rPr>
        <w:t xml:space="preserve"> o maksymalny zakup oleju.</w:t>
      </w:r>
    </w:p>
    <w:p w14:paraId="6EB40D41" w14:textId="1AC53920" w:rsidR="003F5588" w:rsidRPr="003F5588" w:rsidRDefault="00160A89" w:rsidP="003F5588">
      <w:pPr>
        <w:pStyle w:val="Standard"/>
        <w:numPr>
          <w:ilvl w:val="0"/>
          <w:numId w:val="1"/>
        </w:numPr>
        <w:tabs>
          <w:tab w:val="clear" w:pos="720"/>
          <w:tab w:val="num" w:pos="567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A03944">
        <w:rPr>
          <w:sz w:val="22"/>
          <w:szCs w:val="22"/>
        </w:rPr>
        <w:t>Każda dostawa oleju opałowego winna posiadać świadectwo jakości określające właściwości energetyczne i zawartość zanieczyszczeń potwierdzone certyfikatem jakości wystawionych przez producenta /kopia dokumentów/. Ilość wydanego produktu u Wykonawcy jest wykazana na legalizowanych urządzeniach pomiarowych i jest obligatoryjna dla stron.</w:t>
      </w:r>
    </w:p>
    <w:p w14:paraId="0F911CEA" w14:textId="77777777" w:rsidR="00160A89" w:rsidRDefault="00160A89" w:rsidP="00AF30BB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</w:p>
    <w:p w14:paraId="4D0EE65E" w14:textId="77777777" w:rsidR="00CF2E31" w:rsidRDefault="00196B2C" w:rsidP="00AF30BB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>§ 3</w:t>
      </w:r>
    </w:p>
    <w:p w14:paraId="4FA8882D" w14:textId="77777777" w:rsidR="0093287A" w:rsidRPr="00D13283" w:rsidRDefault="0093287A" w:rsidP="00DD7B6D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>Termin wykonania zamówienia</w:t>
      </w:r>
    </w:p>
    <w:p w14:paraId="0F7D12FF" w14:textId="4ECE7F2B" w:rsidR="00160A89" w:rsidRPr="00651B8A" w:rsidRDefault="00651B8A" w:rsidP="00DD7B6D">
      <w:pPr>
        <w:pStyle w:val="Tekstpodstawowywcity"/>
        <w:tabs>
          <w:tab w:val="left" w:pos="750"/>
        </w:tabs>
        <w:overflowPunct w:val="0"/>
        <w:autoSpaceDE w:val="0"/>
        <w:snapToGrid w:val="0"/>
        <w:spacing w:after="0"/>
        <w:ind w:left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3287A" w:rsidRPr="00651B8A">
        <w:rPr>
          <w:rFonts w:ascii="Times New Roman" w:hAnsi="Times New Roman"/>
        </w:rPr>
        <w:t>Te</w:t>
      </w:r>
      <w:r w:rsidR="00160A89" w:rsidRPr="00651B8A">
        <w:rPr>
          <w:rFonts w:ascii="Times New Roman" w:hAnsi="Times New Roman"/>
        </w:rPr>
        <w:t>rmin wykonania przedmiotu umowy: od dnia podpisania umowy do 31 maja 202</w:t>
      </w:r>
      <w:r w:rsidR="000D14AE">
        <w:rPr>
          <w:rFonts w:ascii="Times New Roman" w:hAnsi="Times New Roman"/>
        </w:rPr>
        <w:t>4</w:t>
      </w:r>
      <w:r w:rsidR="00160A89" w:rsidRPr="00651B8A">
        <w:rPr>
          <w:rFonts w:ascii="Times New Roman" w:hAnsi="Times New Roman"/>
        </w:rPr>
        <w:t xml:space="preserve"> r. </w:t>
      </w:r>
    </w:p>
    <w:p w14:paraId="4C4E82A6" w14:textId="77777777" w:rsidR="00651B8A" w:rsidRPr="00651B8A" w:rsidRDefault="00651B8A" w:rsidP="00DD7B6D">
      <w:pPr>
        <w:pStyle w:val="Tekstpodstawowywcity"/>
        <w:tabs>
          <w:tab w:val="left" w:pos="750"/>
        </w:tabs>
        <w:overflowPunct w:val="0"/>
        <w:autoSpaceDE w:val="0"/>
        <w:snapToGrid w:val="0"/>
        <w:spacing w:after="0"/>
        <w:ind w:left="0"/>
        <w:jc w:val="both"/>
        <w:textAlignment w:val="baseline"/>
        <w:rPr>
          <w:rFonts w:ascii="Times New Roman" w:hAnsi="Times New Roman"/>
        </w:rPr>
      </w:pPr>
      <w:r w:rsidRPr="00651B8A">
        <w:rPr>
          <w:rFonts w:ascii="Times New Roman" w:hAnsi="Times New Roman"/>
        </w:rPr>
        <w:t>2. Przedmiot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zamówienia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świadczony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będzie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wielorazowo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w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zależności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od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bieżących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potrzeb</w:t>
      </w:r>
      <w:r w:rsidRPr="00651B8A">
        <w:rPr>
          <w:rFonts w:ascii="Times New Roman" w:eastAsia="Arial" w:hAnsi="Times New Roman"/>
        </w:rPr>
        <w:t xml:space="preserve"> Z</w:t>
      </w:r>
      <w:r w:rsidRPr="00651B8A">
        <w:rPr>
          <w:rFonts w:ascii="Times New Roman" w:hAnsi="Times New Roman"/>
        </w:rPr>
        <w:t>amawiającego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w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postaci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świadczeń</w:t>
      </w:r>
      <w:r w:rsidRPr="00651B8A">
        <w:rPr>
          <w:rFonts w:ascii="Times New Roman" w:eastAsia="Arial" w:hAnsi="Times New Roman"/>
        </w:rPr>
        <w:t xml:space="preserve"> </w:t>
      </w:r>
      <w:r w:rsidRPr="00651B8A">
        <w:rPr>
          <w:rFonts w:ascii="Times New Roman" w:hAnsi="Times New Roman"/>
        </w:rPr>
        <w:t>cząstkowych</w:t>
      </w:r>
      <w:r w:rsidRPr="00651B8A">
        <w:rPr>
          <w:rFonts w:ascii="Times New Roman" w:eastAsia="Arial" w:hAnsi="Times New Roman"/>
        </w:rPr>
        <w:t>.</w:t>
      </w:r>
      <w:r w:rsidRPr="00651B8A">
        <w:rPr>
          <w:rFonts w:ascii="Times New Roman" w:hAnsi="Times New Roman"/>
        </w:rPr>
        <w:t xml:space="preserve"> Terminy dostaw będą uzgadniane telefonicznie z Wykonawcą z minimum 2 dniowym wyprzedzeniem i będą odbierane w godz. 7</w:t>
      </w:r>
      <w:r w:rsidRPr="00651B8A">
        <w:rPr>
          <w:rFonts w:ascii="Times New Roman" w:hAnsi="Times New Roman"/>
          <w:vertAlign w:val="superscript"/>
        </w:rPr>
        <w:t xml:space="preserve">30 </w:t>
      </w:r>
      <w:r w:rsidRPr="00651B8A">
        <w:rPr>
          <w:rFonts w:ascii="Times New Roman" w:hAnsi="Times New Roman"/>
        </w:rPr>
        <w:t>– 15</w:t>
      </w:r>
      <w:r w:rsidRPr="00651B8A">
        <w:rPr>
          <w:rFonts w:ascii="Times New Roman" w:hAnsi="Times New Roman"/>
          <w:vertAlign w:val="superscript"/>
        </w:rPr>
        <w:t xml:space="preserve">30 </w:t>
      </w:r>
      <w:r w:rsidRPr="00651B8A">
        <w:rPr>
          <w:rFonts w:ascii="Times New Roman" w:hAnsi="Times New Roman"/>
        </w:rPr>
        <w:t>przez osobę upoważnioną ze strony Zamawiającego.</w:t>
      </w:r>
    </w:p>
    <w:p w14:paraId="7AF6F51D" w14:textId="77777777" w:rsidR="0093287A" w:rsidRDefault="0093287A" w:rsidP="00DD7B6D">
      <w:pPr>
        <w:pStyle w:val="Tekstpodstawowywcity"/>
        <w:overflowPunct w:val="0"/>
        <w:autoSpaceDE w:val="0"/>
        <w:spacing w:after="0"/>
        <w:ind w:left="0"/>
        <w:jc w:val="both"/>
        <w:textAlignment w:val="baseline"/>
        <w:rPr>
          <w:rFonts w:ascii="Times New Roman" w:hAnsi="Times New Roman"/>
          <w:b/>
          <w:bCs/>
        </w:rPr>
      </w:pPr>
    </w:p>
    <w:p w14:paraId="6F265F6E" w14:textId="77777777" w:rsidR="0093287A" w:rsidRPr="00D13283" w:rsidRDefault="0093287A" w:rsidP="00DD7B6D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>§ 4</w:t>
      </w:r>
    </w:p>
    <w:p w14:paraId="2E27EF94" w14:textId="77777777" w:rsidR="00160A89" w:rsidRDefault="00160A89" w:rsidP="00DD7B6D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Wynagrodzenie i zasady płatności</w:t>
      </w:r>
    </w:p>
    <w:p w14:paraId="4D1EDAE7" w14:textId="77777777" w:rsidR="00160A89" w:rsidRPr="00160A89" w:rsidRDefault="00160A89" w:rsidP="00DD7B6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160A89">
        <w:rPr>
          <w:b w:val="0"/>
          <w:sz w:val="22"/>
          <w:szCs w:val="22"/>
        </w:rPr>
        <w:t>1. Wykonawca zobowiązuje się dostarczać olej opałowy lekki w cenie:</w:t>
      </w:r>
    </w:p>
    <w:p w14:paraId="33C0BD77" w14:textId="77777777" w:rsidR="00160A89" w:rsidRPr="00160A89" w:rsidRDefault="00160A89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 w:rsidRPr="00160A89">
        <w:rPr>
          <w:sz w:val="22"/>
          <w:szCs w:val="22"/>
        </w:rPr>
        <w:t xml:space="preserve">w cenie netto ............. zł./1000l /słownie: ................złotych/ + VAT </w:t>
      </w:r>
      <w:r w:rsidR="00DD7B6D">
        <w:rPr>
          <w:sz w:val="22"/>
          <w:szCs w:val="22"/>
        </w:rPr>
        <w:t>...................</w:t>
      </w:r>
      <w:r w:rsidRPr="00160A89">
        <w:rPr>
          <w:sz w:val="22"/>
          <w:szCs w:val="22"/>
        </w:rPr>
        <w:t xml:space="preserve"> zł</w:t>
      </w:r>
    </w:p>
    <w:p w14:paraId="04314724" w14:textId="74FDDB8B" w:rsidR="00160A89" w:rsidRPr="00160A89" w:rsidRDefault="00160A89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 w:rsidRPr="00160A89">
        <w:rPr>
          <w:sz w:val="22"/>
          <w:szCs w:val="22"/>
        </w:rPr>
        <w:lastRenderedPageBreak/>
        <w:t xml:space="preserve">w tym </w:t>
      </w:r>
      <w:r w:rsidR="00222E36">
        <w:rPr>
          <w:sz w:val="22"/>
          <w:szCs w:val="22"/>
        </w:rPr>
        <w:t>marża/u</w:t>
      </w:r>
      <w:r w:rsidRPr="00160A89">
        <w:rPr>
          <w:sz w:val="22"/>
          <w:szCs w:val="22"/>
        </w:rPr>
        <w:t>pust (od ceny netto producenta) Wykonawcy .......................</w:t>
      </w:r>
      <w:r w:rsidRPr="00160A89">
        <w:rPr>
          <w:bCs/>
          <w:sz w:val="22"/>
          <w:szCs w:val="22"/>
        </w:rPr>
        <w:t xml:space="preserve"> zł/1000 l</w:t>
      </w:r>
      <w:r w:rsidRPr="00160A89">
        <w:rPr>
          <w:sz w:val="22"/>
          <w:szCs w:val="22"/>
        </w:rPr>
        <w:t>.</w:t>
      </w:r>
    </w:p>
    <w:p w14:paraId="7182D970" w14:textId="77777777" w:rsidR="00160A89" w:rsidRDefault="00160A89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 w:rsidRPr="00160A89">
        <w:rPr>
          <w:sz w:val="22"/>
          <w:szCs w:val="22"/>
        </w:rPr>
        <w:t>2. Zapłata za dostarczony olej będzie dokonywana przelewem na konto Wykonawcy po otrzymaniu faktury VAT za każdorazową dostawę w ciągu 30 dni od daty jej otrzymania.</w:t>
      </w:r>
    </w:p>
    <w:p w14:paraId="43DC81B8" w14:textId="77777777" w:rsidR="00160A89" w:rsidRPr="00160A89" w:rsidRDefault="00160A89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60A89">
        <w:rPr>
          <w:sz w:val="22"/>
          <w:szCs w:val="22"/>
        </w:rPr>
        <w:t>. W przypadku nie uregulowania należ</w:t>
      </w:r>
      <w:r>
        <w:rPr>
          <w:sz w:val="22"/>
          <w:szCs w:val="22"/>
        </w:rPr>
        <w:t>ności w terminie podanym w ust. 2</w:t>
      </w:r>
      <w:r w:rsidRPr="00160A89">
        <w:rPr>
          <w:sz w:val="22"/>
          <w:szCs w:val="22"/>
        </w:rPr>
        <w:t xml:space="preserve"> Zamawiający zapłaci Wykonawcy ustawowe odsetki.</w:t>
      </w:r>
    </w:p>
    <w:p w14:paraId="7D693633" w14:textId="59CB7351" w:rsidR="00651B8A" w:rsidRDefault="00160A89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60A89">
        <w:rPr>
          <w:sz w:val="22"/>
          <w:szCs w:val="22"/>
        </w:rPr>
        <w:t xml:space="preserve">. Strony ustalają, że cena jednostkowa wymieniona w ust. </w:t>
      </w:r>
      <w:r w:rsidR="00651B8A">
        <w:rPr>
          <w:sz w:val="22"/>
          <w:szCs w:val="22"/>
        </w:rPr>
        <w:t>1</w:t>
      </w:r>
      <w:r w:rsidRPr="00160A89">
        <w:rPr>
          <w:sz w:val="22"/>
          <w:szCs w:val="22"/>
        </w:rPr>
        <w:t xml:space="preserve"> umowy, </w:t>
      </w:r>
      <w:r w:rsidR="00651B8A">
        <w:rPr>
          <w:sz w:val="22"/>
          <w:szCs w:val="22"/>
        </w:rPr>
        <w:t xml:space="preserve"> </w:t>
      </w:r>
      <w:r w:rsidRPr="00160A89">
        <w:rPr>
          <w:sz w:val="22"/>
          <w:szCs w:val="22"/>
        </w:rPr>
        <w:t>automatycznie ulega zmianie (o kwotę tej zmiany), jedynie w przypadku zmiany cen producenta wskazanego w ofercie przez Wykonawcę.</w:t>
      </w:r>
      <w:r w:rsidR="00651B8A">
        <w:rPr>
          <w:sz w:val="22"/>
          <w:szCs w:val="22"/>
        </w:rPr>
        <w:t xml:space="preserve"> </w:t>
      </w:r>
      <w:r w:rsidR="00222E36">
        <w:rPr>
          <w:sz w:val="22"/>
          <w:szCs w:val="22"/>
        </w:rPr>
        <w:t>U</w:t>
      </w:r>
      <w:r w:rsidRPr="00160A89">
        <w:rPr>
          <w:sz w:val="22"/>
          <w:szCs w:val="22"/>
        </w:rPr>
        <w:t>pust</w:t>
      </w:r>
      <w:r w:rsidR="00651B8A">
        <w:rPr>
          <w:sz w:val="22"/>
          <w:szCs w:val="22"/>
        </w:rPr>
        <w:t xml:space="preserve"> </w:t>
      </w:r>
      <w:r w:rsidRPr="00160A89">
        <w:rPr>
          <w:sz w:val="22"/>
          <w:szCs w:val="22"/>
        </w:rPr>
        <w:t>musi pozostać na poziomie wskazanym w ofercie.</w:t>
      </w:r>
    </w:p>
    <w:p w14:paraId="485131DF" w14:textId="77777777" w:rsidR="00651B8A" w:rsidRDefault="00651B8A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0A89" w:rsidRPr="00160A89">
        <w:rPr>
          <w:sz w:val="22"/>
          <w:szCs w:val="22"/>
        </w:rPr>
        <w:t>. Do rozliczenia obowiązuje cena w dniu dostawy.</w:t>
      </w:r>
    </w:p>
    <w:p w14:paraId="6DF30EDA" w14:textId="77777777" w:rsidR="00160A89" w:rsidRPr="00160A89" w:rsidRDefault="00651B8A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60A89" w:rsidRPr="00160A89">
        <w:rPr>
          <w:sz w:val="22"/>
          <w:szCs w:val="22"/>
        </w:rPr>
        <w:t>Wykonawca obowiązany jest każdorazowo przed wystąpieniem o zmianę ceny przedstawić kupującemu uzasadnienie nowej ceny i uzyskać jego akceptację.</w:t>
      </w:r>
      <w:r>
        <w:rPr>
          <w:sz w:val="22"/>
          <w:szCs w:val="22"/>
        </w:rPr>
        <w:t xml:space="preserve"> </w:t>
      </w:r>
      <w:r w:rsidR="00160A89" w:rsidRPr="00160A89">
        <w:rPr>
          <w:sz w:val="22"/>
          <w:szCs w:val="22"/>
        </w:rPr>
        <w:t>W przypadku braku uzgodnień Zamawiający może rozwiązać umowę bez zachowania okresu wypowiedzenia.</w:t>
      </w:r>
    </w:p>
    <w:p w14:paraId="208DAF0B" w14:textId="77777777" w:rsidR="00160A89" w:rsidRDefault="00651B8A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60A89" w:rsidRPr="00160A8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Zmiany cen </w:t>
      </w:r>
      <w:r w:rsidR="00160A89" w:rsidRPr="00160A89">
        <w:rPr>
          <w:sz w:val="22"/>
          <w:szCs w:val="22"/>
        </w:rPr>
        <w:t>wymagają przedstawienia wiarygodnego źródła informacji o aktualnych cenach producenta lub stosownego dokumentu.</w:t>
      </w:r>
    </w:p>
    <w:p w14:paraId="28342CFA" w14:textId="41C06667" w:rsidR="00222E36" w:rsidRPr="00160A89" w:rsidRDefault="00222E36" w:rsidP="00DD7B6D">
      <w:pPr>
        <w:pStyle w:val="Standard"/>
        <w:snapToGri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Szacunkowa wartość umowy netto: ………………… zł.</w:t>
      </w:r>
    </w:p>
    <w:p w14:paraId="7680F78F" w14:textId="77777777" w:rsidR="00160A89" w:rsidRPr="00160A89" w:rsidRDefault="00160A89" w:rsidP="00160A89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4CA61C7D" w14:textId="77777777" w:rsidR="00CF2E31" w:rsidRPr="00D13283" w:rsidRDefault="00651B8A" w:rsidP="0093287A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14:paraId="1B9FC4D9" w14:textId="77777777" w:rsidR="00DD7B6D" w:rsidRPr="001E4163" w:rsidRDefault="00DD7B6D" w:rsidP="00DD7B6D">
      <w:pPr>
        <w:pStyle w:val="Standard"/>
        <w:jc w:val="both"/>
        <w:rPr>
          <w:sz w:val="22"/>
          <w:szCs w:val="22"/>
        </w:rPr>
      </w:pPr>
      <w:r w:rsidRPr="001E4163">
        <w:rPr>
          <w:sz w:val="22"/>
          <w:szCs w:val="22"/>
        </w:rPr>
        <w:t>Zamawiający zastrzega sobie prawo do wyrywkowej kontroli dostarczanego paliwa. W przypadku stwierdzenia wad jakościowych Wykonawca zostanie obciążony kosztami czyszczenia instalacji i pieca c.o. oraz kosztami ewentualnych napraw instalacji i pieca c.o.</w:t>
      </w:r>
    </w:p>
    <w:p w14:paraId="5B4F7FB6" w14:textId="77777777" w:rsidR="00651B8A" w:rsidRPr="001E4163" w:rsidRDefault="00651B8A" w:rsidP="0093287A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  <w:sz w:val="20"/>
          <w:szCs w:val="20"/>
        </w:rPr>
      </w:pPr>
    </w:p>
    <w:p w14:paraId="13E362E1" w14:textId="77777777" w:rsidR="00CF2E31" w:rsidRPr="00D13283" w:rsidRDefault="00DD7B6D" w:rsidP="00E9676D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6</w:t>
      </w:r>
    </w:p>
    <w:p w14:paraId="15550B96" w14:textId="77777777" w:rsidR="00CF2E31" w:rsidRPr="00D13283" w:rsidRDefault="00CF2E31" w:rsidP="00E9676D">
      <w:pPr>
        <w:pStyle w:val="Tekstpodstawowywcity"/>
        <w:overflowPunct w:val="0"/>
        <w:autoSpaceDE w:val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>Zmiana umowy</w:t>
      </w:r>
    </w:p>
    <w:p w14:paraId="7AAA35A8" w14:textId="77777777" w:rsidR="00E9676D" w:rsidRPr="00E9676D" w:rsidRDefault="00E9676D" w:rsidP="00E9676D">
      <w:pPr>
        <w:pStyle w:val="Akapitzlist"/>
        <w:numPr>
          <w:ilvl w:val="2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9676D">
        <w:rPr>
          <w:rFonts w:ascii="Times New Roman" w:hAnsi="Times New Roman" w:cs="Times New Roman"/>
        </w:rPr>
        <w:t>Wszelkie zmiany i uzupełnienia treści niniejszej umowy, wymagają aneksu sporządzonego z zachowaniem formy pisemnej pod rygorem nieważności – z pominięciem danych osób reprezentujących.</w:t>
      </w:r>
    </w:p>
    <w:p w14:paraId="6ED968C3" w14:textId="77777777" w:rsidR="00E9676D" w:rsidRPr="00E9676D" w:rsidRDefault="00E9676D" w:rsidP="00E9676D">
      <w:pPr>
        <w:pStyle w:val="Akapitzlist"/>
        <w:numPr>
          <w:ilvl w:val="2"/>
          <w:numId w:val="14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9676D">
        <w:rPr>
          <w:rFonts w:ascii="Times New Roman" w:hAnsi="Times New Roman" w:cs="Times New Roman"/>
        </w:rPr>
        <w:t>Wykonawca zobowiązuje się do pisemnego powiadamiania Zamawiającego o:</w:t>
      </w:r>
    </w:p>
    <w:p w14:paraId="2594EF10" w14:textId="77777777" w:rsidR="00E9676D" w:rsidRPr="00E9676D" w:rsidRDefault="00E9676D" w:rsidP="00E9676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9676D">
        <w:rPr>
          <w:rFonts w:ascii="Times New Roman" w:hAnsi="Times New Roman" w:cs="Times New Roman"/>
        </w:rPr>
        <w:t>1) zmianie siedziby lub nazwy firmy;</w:t>
      </w:r>
    </w:p>
    <w:p w14:paraId="5DA3F3C8" w14:textId="77777777" w:rsidR="00E9676D" w:rsidRPr="00E9676D" w:rsidRDefault="00E9676D" w:rsidP="00E9676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9676D">
        <w:rPr>
          <w:rFonts w:ascii="Times New Roman" w:hAnsi="Times New Roman" w:cs="Times New Roman"/>
        </w:rPr>
        <w:t>2) ogłoszeniu upadłości lub likwidacji;</w:t>
      </w:r>
    </w:p>
    <w:p w14:paraId="75CC179E" w14:textId="77777777" w:rsidR="00E9676D" w:rsidRPr="00E9676D" w:rsidRDefault="00E9676D" w:rsidP="00E9676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9676D">
        <w:rPr>
          <w:rFonts w:ascii="Times New Roman" w:hAnsi="Times New Roman" w:cs="Times New Roman"/>
        </w:rPr>
        <w:t>3) zawieszeniu działalności;</w:t>
      </w:r>
    </w:p>
    <w:p w14:paraId="31B3120B" w14:textId="77777777" w:rsidR="00E9676D" w:rsidRPr="00E9676D" w:rsidRDefault="00E9676D" w:rsidP="00E9676D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9676D">
        <w:rPr>
          <w:rFonts w:ascii="Times New Roman" w:hAnsi="Times New Roman" w:cs="Times New Roman"/>
        </w:rPr>
        <w:t>4) zmianie osób reprezentujących.</w:t>
      </w:r>
    </w:p>
    <w:p w14:paraId="3DC7FD66" w14:textId="77777777" w:rsidR="00CF2E31" w:rsidRDefault="00CF2E31" w:rsidP="00AD322D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14:paraId="3C50FDE2" w14:textId="77777777" w:rsidR="00E9676D" w:rsidRPr="004F2F4B" w:rsidRDefault="00DD7B6D" w:rsidP="00DD7B6D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7</w:t>
      </w:r>
    </w:p>
    <w:p w14:paraId="0A289A0D" w14:textId="77777777" w:rsidR="00E9676D" w:rsidRPr="004F2F4B" w:rsidRDefault="00E9676D" w:rsidP="00DD7B6D">
      <w:pPr>
        <w:pStyle w:val="Nagwek11"/>
        <w:spacing w:line="360" w:lineRule="auto"/>
        <w:rPr>
          <w:sz w:val="22"/>
          <w:szCs w:val="22"/>
          <w:lang w:eastAsia="pl-PL"/>
        </w:rPr>
      </w:pPr>
      <w:r w:rsidRPr="004F2F4B">
        <w:rPr>
          <w:sz w:val="22"/>
          <w:szCs w:val="22"/>
          <w:lang w:eastAsia="pl-PL"/>
        </w:rPr>
        <w:t>Reprezentacja</w:t>
      </w:r>
    </w:p>
    <w:p w14:paraId="52AA9B1F" w14:textId="77777777" w:rsidR="00E9676D" w:rsidRPr="00593248" w:rsidRDefault="00E9676D" w:rsidP="00593248">
      <w:pPr>
        <w:numPr>
          <w:ilvl w:val="0"/>
          <w:numId w:val="13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593248">
        <w:rPr>
          <w:rFonts w:ascii="Times New Roman" w:hAnsi="Times New Roman" w:cs="Times New Roman"/>
        </w:rPr>
        <w:t xml:space="preserve">Osobą odpowiedzialną za realizację umowy ze strony Zamawiającego jest: </w:t>
      </w:r>
    </w:p>
    <w:p w14:paraId="760DC927" w14:textId="77777777" w:rsidR="00E9676D" w:rsidRPr="00593248" w:rsidRDefault="00593248" w:rsidP="00593248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................................................, </w:t>
      </w:r>
      <w:r w:rsidR="00E9676D" w:rsidRPr="00593248"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</w:rPr>
        <w:t>......................................................</w:t>
      </w:r>
    </w:p>
    <w:p w14:paraId="09EAD5A8" w14:textId="77777777" w:rsidR="00DD7B6D" w:rsidRDefault="00DD7B6D" w:rsidP="00DD7B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9676D" w:rsidRPr="00593248">
        <w:rPr>
          <w:rFonts w:ascii="Times New Roman" w:hAnsi="Times New Roman" w:cs="Times New Roman"/>
        </w:rPr>
        <w:t xml:space="preserve">Osobą odpowiedzialną za realizację umowy ze strony Wykonawcy jest: </w:t>
      </w:r>
      <w:r w:rsidR="00593248">
        <w:rPr>
          <w:rFonts w:ascii="Times New Roman" w:hAnsi="Times New Roman" w:cs="Times New Roman"/>
        </w:rPr>
        <w:t xml:space="preserve">   </w:t>
      </w:r>
    </w:p>
    <w:p w14:paraId="11134482" w14:textId="77777777" w:rsidR="00E9676D" w:rsidRPr="00593248" w:rsidRDefault="00DD7B6D" w:rsidP="00DD7B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93248">
        <w:rPr>
          <w:rFonts w:ascii="Times New Roman" w:hAnsi="Times New Roman" w:cs="Times New Roman"/>
        </w:rPr>
        <w:t xml:space="preserve">  ................................................, </w:t>
      </w:r>
      <w:r w:rsidR="00593248" w:rsidRPr="00593248">
        <w:rPr>
          <w:rFonts w:ascii="Times New Roman" w:hAnsi="Times New Roman" w:cs="Times New Roman"/>
        </w:rPr>
        <w:t xml:space="preserve">tel. </w:t>
      </w:r>
      <w:r w:rsidR="00593248">
        <w:rPr>
          <w:rFonts w:ascii="Times New Roman" w:hAnsi="Times New Roman" w:cs="Times New Roman"/>
        </w:rPr>
        <w:t>......................................................</w:t>
      </w:r>
    </w:p>
    <w:p w14:paraId="2B37E4BA" w14:textId="77777777" w:rsidR="00593248" w:rsidRDefault="00593248" w:rsidP="00302DB3">
      <w:pPr>
        <w:pStyle w:val="Tekstpodstawowywcity"/>
        <w:overflowPunct w:val="0"/>
        <w:autoSpaceDE w:val="0"/>
        <w:ind w:left="0"/>
        <w:textAlignment w:val="baseline"/>
        <w:rPr>
          <w:rFonts w:ascii="Times New Roman" w:hAnsi="Times New Roman"/>
          <w:b/>
          <w:bCs/>
        </w:rPr>
      </w:pPr>
    </w:p>
    <w:p w14:paraId="1A4E8193" w14:textId="77777777" w:rsidR="00CF2E31" w:rsidRPr="00D13283" w:rsidRDefault="00DD7B6D" w:rsidP="00DD7B6D">
      <w:pPr>
        <w:pStyle w:val="Tekstpodstawowywcity"/>
        <w:overflowPunct w:val="0"/>
        <w:autoSpaceDE w:val="0"/>
        <w:spacing w:after="0"/>
        <w:ind w:left="0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14:paraId="50CD9B40" w14:textId="77777777" w:rsidR="00CF2E31" w:rsidRPr="00D13283" w:rsidRDefault="00CF2E31" w:rsidP="00DD7B6D">
      <w:pPr>
        <w:pStyle w:val="Tekstpodstawowywcity"/>
        <w:overflowPunct w:val="0"/>
        <w:autoSpaceDE w:val="0"/>
        <w:ind w:left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>Postanowienia końcowe</w:t>
      </w:r>
    </w:p>
    <w:p w14:paraId="7AC9BE96" w14:textId="77777777" w:rsidR="00CF2E31" w:rsidRPr="00D13283" w:rsidRDefault="00DD7B6D" w:rsidP="000D3057">
      <w:pPr>
        <w:pStyle w:val="Tekstpodstawowywcity"/>
        <w:numPr>
          <w:ilvl w:val="0"/>
          <w:numId w:val="6"/>
        </w:numPr>
        <w:tabs>
          <w:tab w:val="left" w:pos="284"/>
        </w:tabs>
        <w:overflowPunct w:val="0"/>
        <w:autoSpaceDE w:val="0"/>
        <w:snapToGri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Dopuszcza się rozwiązanie niniejszej umowy z zachowaniem miesięcznego (30 dniowego) okresu wypowiedzenia, dokonanego na piśmie</w:t>
      </w:r>
      <w:r w:rsidR="00CF2E31" w:rsidRPr="00D13283">
        <w:rPr>
          <w:rFonts w:ascii="Times New Roman" w:hAnsi="Times New Roman"/>
        </w:rPr>
        <w:t>.</w:t>
      </w:r>
    </w:p>
    <w:p w14:paraId="28A1869E" w14:textId="77777777" w:rsidR="00CF2E31" w:rsidRPr="00D13283" w:rsidRDefault="00CF2E31" w:rsidP="000D3057">
      <w:pPr>
        <w:pStyle w:val="Tekstpodstawowywcity"/>
        <w:numPr>
          <w:ilvl w:val="0"/>
          <w:numId w:val="6"/>
        </w:numPr>
        <w:tabs>
          <w:tab w:val="left" w:pos="284"/>
        </w:tabs>
        <w:overflowPunct w:val="0"/>
        <w:autoSpaceDE w:val="0"/>
        <w:snapToGri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D13283">
        <w:rPr>
          <w:rFonts w:ascii="Times New Roman" w:hAnsi="Times New Roman"/>
        </w:rPr>
        <w:t>Wykonawcy przysługuje prawo odstąp</w:t>
      </w:r>
      <w:r w:rsidR="00DD7B6D">
        <w:rPr>
          <w:rFonts w:ascii="Times New Roman" w:hAnsi="Times New Roman"/>
        </w:rPr>
        <w:t xml:space="preserve">ienia od umowy w szczególności </w:t>
      </w:r>
      <w:r w:rsidRPr="00D13283">
        <w:rPr>
          <w:rFonts w:ascii="Times New Roman" w:hAnsi="Times New Roman"/>
        </w:rPr>
        <w:t>jeżeli Zamawiający zawiadomi Wykonawcę, iż wobec zaistnienia uprzednio nieprzewidzianych okoliczności, nie będzie mógł spełnić swoich zobowiązań umownych wobec wykonawcy.</w:t>
      </w:r>
    </w:p>
    <w:p w14:paraId="57B61445" w14:textId="77777777" w:rsidR="00CF2E31" w:rsidRPr="00D13283" w:rsidRDefault="00CF2E31" w:rsidP="000D3057">
      <w:pPr>
        <w:pStyle w:val="Tekstpodstawowywcity"/>
        <w:numPr>
          <w:ilvl w:val="0"/>
          <w:numId w:val="6"/>
        </w:numPr>
        <w:tabs>
          <w:tab w:val="left" w:pos="284"/>
        </w:tabs>
        <w:overflowPunct w:val="0"/>
        <w:autoSpaceDE w:val="0"/>
        <w:snapToGri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D13283">
        <w:rPr>
          <w:rFonts w:ascii="Times New Roman" w:hAnsi="Times New Roman"/>
        </w:rPr>
        <w:lastRenderedPageBreak/>
        <w:t>Odstąpienie od umowy powinno nastąpić w formie pisemnej pod rygorem nieważności takiego oświadczenia i powinno zawierać uzasadnienie.</w:t>
      </w:r>
    </w:p>
    <w:p w14:paraId="7F346FBB" w14:textId="77777777" w:rsidR="00CF2E31" w:rsidRPr="00D13283" w:rsidRDefault="00CF2E31" w:rsidP="000D3057">
      <w:pPr>
        <w:pStyle w:val="Tekstpodstawowywcity"/>
        <w:numPr>
          <w:ilvl w:val="0"/>
          <w:numId w:val="6"/>
        </w:numPr>
        <w:tabs>
          <w:tab w:val="left" w:pos="284"/>
        </w:tabs>
        <w:overflowPunct w:val="0"/>
        <w:autoSpaceDE w:val="0"/>
        <w:snapToGri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D13283">
        <w:rPr>
          <w:rFonts w:ascii="Times New Roman" w:hAnsi="Times New Roman"/>
        </w:rPr>
        <w:t>W sprawach nie uregulowanych postanowieniami niniejszej umowy zastosowanie mają przepisy Kodeksu Cywilnego.</w:t>
      </w:r>
    </w:p>
    <w:p w14:paraId="19AF62E1" w14:textId="77777777" w:rsidR="00CF2E31" w:rsidRPr="00D13283" w:rsidRDefault="00CF2E31" w:rsidP="000D3057">
      <w:pPr>
        <w:pStyle w:val="Tekstpodstawowywcity"/>
        <w:numPr>
          <w:ilvl w:val="0"/>
          <w:numId w:val="6"/>
        </w:numPr>
        <w:tabs>
          <w:tab w:val="left" w:pos="284"/>
        </w:tabs>
        <w:overflowPunct w:val="0"/>
        <w:autoSpaceDE w:val="0"/>
        <w:snapToGri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r w:rsidRPr="00D13283">
        <w:rPr>
          <w:rFonts w:ascii="Times New Roman" w:hAnsi="Times New Roman"/>
        </w:rPr>
        <w:t>Ewentualne kwestie sporne wynikłe w trakcie realizacji niniejszej umowy strony rozstrzygać będą polubownie. W przypadku braku porozumienia spory rozstrzygane będą przez Sąd właściwy dla siedziby Zamawiającego.</w:t>
      </w:r>
    </w:p>
    <w:p w14:paraId="787114A5" w14:textId="77777777" w:rsidR="00CF2E31" w:rsidRPr="00D13283" w:rsidRDefault="00CF2E31" w:rsidP="00AD322D">
      <w:pPr>
        <w:pStyle w:val="Tekstpodstawowywcity"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</w:rPr>
      </w:pPr>
      <w:r w:rsidRPr="00D13283">
        <w:rPr>
          <w:rFonts w:ascii="Times New Roman" w:hAnsi="Times New Roman"/>
          <w:b/>
          <w:bCs/>
        </w:rPr>
        <w:t xml:space="preserve">§ </w:t>
      </w:r>
      <w:r w:rsidR="00DD7B6D">
        <w:rPr>
          <w:rFonts w:ascii="Times New Roman" w:hAnsi="Times New Roman"/>
          <w:b/>
          <w:bCs/>
        </w:rPr>
        <w:t>9</w:t>
      </w:r>
    </w:p>
    <w:p w14:paraId="25320603" w14:textId="77777777" w:rsidR="00CF2E31" w:rsidRPr="00D13283" w:rsidRDefault="00CF2E31" w:rsidP="0020477B">
      <w:pPr>
        <w:pStyle w:val="Tekstpodstawowywcity"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/>
        </w:rPr>
      </w:pPr>
      <w:r w:rsidRPr="00D13283">
        <w:rPr>
          <w:rFonts w:ascii="Times New Roman" w:hAnsi="Times New Roman"/>
        </w:rPr>
        <w:t xml:space="preserve">Umowa sporządzona została w </w:t>
      </w:r>
      <w:r w:rsidR="00CE2078" w:rsidRPr="00D13283">
        <w:rPr>
          <w:rFonts w:ascii="Times New Roman" w:hAnsi="Times New Roman"/>
        </w:rPr>
        <w:t>trzech</w:t>
      </w:r>
      <w:r w:rsidRPr="00D13283">
        <w:rPr>
          <w:rFonts w:ascii="Times New Roman" w:hAnsi="Times New Roman"/>
        </w:rPr>
        <w:t xml:space="preserve"> jednobrzmiących egzemplarzach, z których jeden otrzymuje Wykonawca, a </w:t>
      </w:r>
      <w:r w:rsidR="00CE2078" w:rsidRPr="00D13283">
        <w:rPr>
          <w:rFonts w:ascii="Times New Roman" w:hAnsi="Times New Roman"/>
        </w:rPr>
        <w:t>dwa</w:t>
      </w:r>
      <w:r w:rsidRPr="00D13283">
        <w:rPr>
          <w:rFonts w:ascii="Times New Roman" w:hAnsi="Times New Roman"/>
        </w:rPr>
        <w:t xml:space="preserve"> Zamawiający.</w:t>
      </w:r>
    </w:p>
    <w:p w14:paraId="0B1D758A" w14:textId="77777777" w:rsidR="00CF2E31" w:rsidRDefault="00CF2E31" w:rsidP="00AD322D">
      <w:pPr>
        <w:pStyle w:val="Tekstpodstawowywcity"/>
        <w:overflowPunct w:val="0"/>
        <w:autoSpaceDE w:val="0"/>
        <w:ind w:left="720"/>
        <w:jc w:val="both"/>
        <w:textAlignment w:val="baseline"/>
        <w:rPr>
          <w:rFonts w:ascii="Times New Roman" w:hAnsi="Times New Roman"/>
        </w:rPr>
      </w:pPr>
    </w:p>
    <w:p w14:paraId="0432D773" w14:textId="77777777" w:rsidR="004E074D" w:rsidRPr="00D13283" w:rsidRDefault="004E074D" w:rsidP="00AD322D">
      <w:pPr>
        <w:pStyle w:val="Tekstpodstawowywcity"/>
        <w:overflowPunct w:val="0"/>
        <w:autoSpaceDE w:val="0"/>
        <w:ind w:left="720"/>
        <w:jc w:val="both"/>
        <w:textAlignment w:val="baseline"/>
        <w:rPr>
          <w:rFonts w:ascii="Times New Roman" w:hAnsi="Times New Roman"/>
        </w:rPr>
      </w:pPr>
    </w:p>
    <w:p w14:paraId="2D7FFF9D" w14:textId="77777777" w:rsidR="000C7611" w:rsidRPr="00D13283" w:rsidRDefault="00CF2E31" w:rsidP="000D3057">
      <w:pPr>
        <w:pStyle w:val="Tekstpodstawowywcity"/>
        <w:overflowPunct w:val="0"/>
        <w:autoSpaceDE w:val="0"/>
        <w:ind w:left="991" w:firstLine="425"/>
        <w:jc w:val="both"/>
        <w:textAlignment w:val="baseline"/>
        <w:rPr>
          <w:rFonts w:ascii="Times New Roman" w:hAnsi="Times New Roman"/>
          <w:b/>
        </w:rPr>
      </w:pPr>
      <w:r w:rsidRPr="00D13283">
        <w:rPr>
          <w:rFonts w:ascii="Times New Roman" w:hAnsi="Times New Roman"/>
          <w:b/>
        </w:rPr>
        <w:t>ZAMAWIAJĄCY                                             WYKONAWCA</w:t>
      </w:r>
    </w:p>
    <w:sectPr w:rsidR="000C7611" w:rsidRPr="00D13283" w:rsidSect="00DE0223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F3BE" w14:textId="77777777" w:rsidR="00C23661" w:rsidRDefault="00C23661" w:rsidP="007C102E">
      <w:pPr>
        <w:spacing w:after="0" w:line="240" w:lineRule="auto"/>
      </w:pPr>
      <w:r>
        <w:separator/>
      </w:r>
    </w:p>
  </w:endnote>
  <w:endnote w:type="continuationSeparator" w:id="0">
    <w:p w14:paraId="50C84AE8" w14:textId="77777777" w:rsidR="00C23661" w:rsidRDefault="00C23661" w:rsidP="007C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069165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14:paraId="28FD3A39" w14:textId="77777777" w:rsidR="007C102E" w:rsidRPr="007C102E" w:rsidRDefault="007C102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02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321166"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321166"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B4A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="00321166"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C102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321166"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321166"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B4A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="00321166" w:rsidRPr="007C102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5AF604C" w14:textId="77777777" w:rsidR="007C102E" w:rsidRDefault="007C1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F6FD" w14:textId="77777777" w:rsidR="00C23661" w:rsidRDefault="00C23661" w:rsidP="007C102E">
      <w:pPr>
        <w:spacing w:after="0" w:line="240" w:lineRule="auto"/>
      </w:pPr>
      <w:r>
        <w:separator/>
      </w:r>
    </w:p>
  </w:footnote>
  <w:footnote w:type="continuationSeparator" w:id="0">
    <w:p w14:paraId="3106F4D0" w14:textId="77777777" w:rsidR="00C23661" w:rsidRDefault="00C23661" w:rsidP="007C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CD8C0CA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4" w15:restartNumberingAfterBreak="0">
    <w:nsid w:val="091068F8"/>
    <w:multiLevelType w:val="hybridMultilevel"/>
    <w:tmpl w:val="5CF20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57E00"/>
    <w:multiLevelType w:val="multilevel"/>
    <w:tmpl w:val="FE049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7E30"/>
    <w:multiLevelType w:val="hybridMultilevel"/>
    <w:tmpl w:val="96548AF4"/>
    <w:lvl w:ilvl="0" w:tplc="B14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7560B"/>
    <w:multiLevelType w:val="hybridMultilevel"/>
    <w:tmpl w:val="45BA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5D36"/>
    <w:multiLevelType w:val="multilevel"/>
    <w:tmpl w:val="0632F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9" w15:restartNumberingAfterBreak="0">
    <w:nsid w:val="2D1666CB"/>
    <w:multiLevelType w:val="hybridMultilevel"/>
    <w:tmpl w:val="D52A2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1A81"/>
    <w:multiLevelType w:val="multilevel"/>
    <w:tmpl w:val="091246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BD90B4F"/>
    <w:multiLevelType w:val="hybridMultilevel"/>
    <w:tmpl w:val="E9E82030"/>
    <w:lvl w:ilvl="0" w:tplc="3566E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B1600"/>
    <w:multiLevelType w:val="hybridMultilevel"/>
    <w:tmpl w:val="7AE89276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750F0A3E"/>
    <w:multiLevelType w:val="hybridMultilevel"/>
    <w:tmpl w:val="F456494A"/>
    <w:lvl w:ilvl="0" w:tplc="FB4ACCEC">
      <w:start w:val="1"/>
      <w:numFmt w:val="decimal"/>
      <w:lvlText w:val="%1)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865DDE">
      <w:start w:val="1"/>
      <w:numFmt w:val="lowerLetter"/>
      <w:lvlText w:val="%2"/>
      <w:lvlJc w:val="left"/>
      <w:pPr>
        <w:ind w:left="1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2E69F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AC0D3D8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7CB4E2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7D0E4C8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F2FDA8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EE3CF8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0A1E32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5198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282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063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1507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724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202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1992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61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495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5657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9319418">
    <w:abstractNumId w:val="9"/>
  </w:num>
  <w:num w:numId="12" w16cid:durableId="2003773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1732833">
    <w:abstractNumId w:val="1"/>
  </w:num>
  <w:num w:numId="14" w16cid:durableId="1576551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4E"/>
    <w:rsid w:val="00053B57"/>
    <w:rsid w:val="000C7611"/>
    <w:rsid w:val="000D14AE"/>
    <w:rsid w:val="000D3057"/>
    <w:rsid w:val="000F409F"/>
    <w:rsid w:val="00100805"/>
    <w:rsid w:val="00113EF8"/>
    <w:rsid w:val="00124C25"/>
    <w:rsid w:val="00160A89"/>
    <w:rsid w:val="0017127A"/>
    <w:rsid w:val="00174626"/>
    <w:rsid w:val="00196B2C"/>
    <w:rsid w:val="001C2928"/>
    <w:rsid w:val="001D6924"/>
    <w:rsid w:val="001E4163"/>
    <w:rsid w:val="0020477B"/>
    <w:rsid w:val="00211D77"/>
    <w:rsid w:val="002225E6"/>
    <w:rsid w:val="00222E36"/>
    <w:rsid w:val="002231E5"/>
    <w:rsid w:val="00223CBA"/>
    <w:rsid w:val="00232384"/>
    <w:rsid w:val="0025535F"/>
    <w:rsid w:val="0028613A"/>
    <w:rsid w:val="00286643"/>
    <w:rsid w:val="00286841"/>
    <w:rsid w:val="00297E79"/>
    <w:rsid w:val="002A442B"/>
    <w:rsid w:val="002A4AD0"/>
    <w:rsid w:val="002A5452"/>
    <w:rsid w:val="002D0C10"/>
    <w:rsid w:val="00302DB3"/>
    <w:rsid w:val="00307853"/>
    <w:rsid w:val="0031324D"/>
    <w:rsid w:val="00313B30"/>
    <w:rsid w:val="00317868"/>
    <w:rsid w:val="00321166"/>
    <w:rsid w:val="003236BF"/>
    <w:rsid w:val="00355979"/>
    <w:rsid w:val="00372428"/>
    <w:rsid w:val="003A7B0D"/>
    <w:rsid w:val="003B4576"/>
    <w:rsid w:val="003C74C5"/>
    <w:rsid w:val="003C7A9D"/>
    <w:rsid w:val="003D0C32"/>
    <w:rsid w:val="003D6442"/>
    <w:rsid w:val="003E42C3"/>
    <w:rsid w:val="003F5588"/>
    <w:rsid w:val="004166C6"/>
    <w:rsid w:val="004B3DE2"/>
    <w:rsid w:val="004E074D"/>
    <w:rsid w:val="00504E84"/>
    <w:rsid w:val="005160CB"/>
    <w:rsid w:val="00532B45"/>
    <w:rsid w:val="00543680"/>
    <w:rsid w:val="00563418"/>
    <w:rsid w:val="00581EEA"/>
    <w:rsid w:val="00593248"/>
    <w:rsid w:val="00597DDB"/>
    <w:rsid w:val="00642E44"/>
    <w:rsid w:val="00651B8A"/>
    <w:rsid w:val="00653281"/>
    <w:rsid w:val="0067765A"/>
    <w:rsid w:val="006A1C07"/>
    <w:rsid w:val="006B0809"/>
    <w:rsid w:val="006B2A8D"/>
    <w:rsid w:val="006F7EA1"/>
    <w:rsid w:val="00770803"/>
    <w:rsid w:val="00790A22"/>
    <w:rsid w:val="007C102E"/>
    <w:rsid w:val="007C38C5"/>
    <w:rsid w:val="007E60F6"/>
    <w:rsid w:val="007F6665"/>
    <w:rsid w:val="007F7572"/>
    <w:rsid w:val="00802476"/>
    <w:rsid w:val="008128EE"/>
    <w:rsid w:val="0082191C"/>
    <w:rsid w:val="0085394D"/>
    <w:rsid w:val="00860061"/>
    <w:rsid w:val="00887D21"/>
    <w:rsid w:val="00893E79"/>
    <w:rsid w:val="0089410E"/>
    <w:rsid w:val="008959B5"/>
    <w:rsid w:val="008B4A1E"/>
    <w:rsid w:val="008F5EB6"/>
    <w:rsid w:val="00921483"/>
    <w:rsid w:val="0093287A"/>
    <w:rsid w:val="009364C7"/>
    <w:rsid w:val="0094538F"/>
    <w:rsid w:val="0099497B"/>
    <w:rsid w:val="009E7F24"/>
    <w:rsid w:val="009F0AA2"/>
    <w:rsid w:val="00A03944"/>
    <w:rsid w:val="00A91383"/>
    <w:rsid w:val="00A94053"/>
    <w:rsid w:val="00AA6268"/>
    <w:rsid w:val="00AA6EAC"/>
    <w:rsid w:val="00AC45D9"/>
    <w:rsid w:val="00AD322D"/>
    <w:rsid w:val="00AF30BB"/>
    <w:rsid w:val="00B23A3A"/>
    <w:rsid w:val="00B4022D"/>
    <w:rsid w:val="00B54572"/>
    <w:rsid w:val="00B630EB"/>
    <w:rsid w:val="00B76388"/>
    <w:rsid w:val="00B83506"/>
    <w:rsid w:val="00BA0C06"/>
    <w:rsid w:val="00BB59BA"/>
    <w:rsid w:val="00BE1E9E"/>
    <w:rsid w:val="00BF2E83"/>
    <w:rsid w:val="00C23661"/>
    <w:rsid w:val="00C27768"/>
    <w:rsid w:val="00C35D59"/>
    <w:rsid w:val="00C95A33"/>
    <w:rsid w:val="00CD3183"/>
    <w:rsid w:val="00CE2078"/>
    <w:rsid w:val="00CF2E31"/>
    <w:rsid w:val="00D13283"/>
    <w:rsid w:val="00D2498B"/>
    <w:rsid w:val="00D87BB0"/>
    <w:rsid w:val="00D93AF6"/>
    <w:rsid w:val="00DB1CAB"/>
    <w:rsid w:val="00DC4E96"/>
    <w:rsid w:val="00DD60EA"/>
    <w:rsid w:val="00DD7B6D"/>
    <w:rsid w:val="00DE0223"/>
    <w:rsid w:val="00DE24DA"/>
    <w:rsid w:val="00DF1CB3"/>
    <w:rsid w:val="00E03A77"/>
    <w:rsid w:val="00E03B6B"/>
    <w:rsid w:val="00E419B3"/>
    <w:rsid w:val="00E46CB1"/>
    <w:rsid w:val="00E5029D"/>
    <w:rsid w:val="00E773F6"/>
    <w:rsid w:val="00E8164E"/>
    <w:rsid w:val="00E82EEB"/>
    <w:rsid w:val="00E8654B"/>
    <w:rsid w:val="00E95F16"/>
    <w:rsid w:val="00E9676D"/>
    <w:rsid w:val="00EB1270"/>
    <w:rsid w:val="00EC212B"/>
    <w:rsid w:val="00EF1EDB"/>
    <w:rsid w:val="00EF5CC3"/>
    <w:rsid w:val="00EF795A"/>
    <w:rsid w:val="00F60D5B"/>
    <w:rsid w:val="00F6228A"/>
    <w:rsid w:val="00F86A79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8E66"/>
  <w15:docId w15:val="{655B9DE5-0E64-4646-81D4-3793E39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E31"/>
    <w:pPr>
      <w:spacing w:after="200" w:line="276" w:lineRule="auto"/>
    </w:pPr>
    <w:rPr>
      <w:rFonts w:eastAsiaTheme="minorEastAs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2E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F2E31"/>
    <w:rPr>
      <w:rFonts w:ascii="Times New Roman" w:eastAsia="Times New Roman" w:hAnsi="Times New Roman" w:cs="Times New Roman"/>
      <w:b/>
      <w:bCs/>
      <w:kern w:val="1"/>
      <w:szCs w:val="20"/>
      <w:lang w:eastAsia="ar-SA"/>
    </w:rPr>
  </w:style>
  <w:style w:type="paragraph" w:customStyle="1" w:styleId="Tekstpodstawowy32">
    <w:name w:val="Tekst podstawowy 32"/>
    <w:basedOn w:val="Normalny"/>
    <w:rsid w:val="00CF2E3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0"/>
      <w:lang w:eastAsia="ar-SA"/>
    </w:rPr>
  </w:style>
  <w:style w:type="character" w:customStyle="1" w:styleId="FontStyle11">
    <w:name w:val="Font Style11"/>
    <w:rsid w:val="00CF2E3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2E31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2E31"/>
    <w:rPr>
      <w:rFonts w:ascii="Calibri" w:eastAsia="Calibri" w:hAnsi="Calibri" w:cs="Times New Roman"/>
      <w:sz w:val="22"/>
      <w:lang w:eastAsia="ar-SA"/>
    </w:rPr>
  </w:style>
  <w:style w:type="paragraph" w:customStyle="1" w:styleId="Style2">
    <w:name w:val="Style2"/>
    <w:basedOn w:val="Normalny"/>
    <w:next w:val="Normalny"/>
    <w:rsid w:val="00CF2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Normalny"/>
    <w:next w:val="Normalny"/>
    <w:rsid w:val="00CF2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rsid w:val="00CF2E31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ny"/>
    <w:next w:val="Normalny"/>
    <w:rsid w:val="00CF2E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i-IN" w:bidi="hi-IN"/>
    </w:rPr>
  </w:style>
  <w:style w:type="paragraph" w:styleId="Akapitzlist">
    <w:name w:val="List Paragraph"/>
    <w:aliases w:val="normalny tekst,BulletC,L1,Numerowanie,List Paragraph,Akapit z listą5"/>
    <w:basedOn w:val="Normalny"/>
    <w:link w:val="AkapitzlistZnak"/>
    <w:uiPriority w:val="34"/>
    <w:qFormat/>
    <w:rsid w:val="00D93AF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940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C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02E"/>
    <w:rPr>
      <w:rFonts w:eastAsiaTheme="minorEastAsia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02E"/>
    <w:rPr>
      <w:rFonts w:eastAsiaTheme="minorEastAsia"/>
      <w:sz w:val="22"/>
      <w:lang w:eastAsia="pl-PL"/>
    </w:rPr>
  </w:style>
  <w:style w:type="paragraph" w:customStyle="1" w:styleId="Nagwek11">
    <w:name w:val="Nagłówek 11"/>
    <w:basedOn w:val="Normalny"/>
    <w:next w:val="Normalny"/>
    <w:rsid w:val="00E9676D"/>
    <w:pPr>
      <w:keepNext/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SimSun" w:hAnsi="Times New Roman" w:cs="Arial"/>
      <w:b/>
      <w:bCs/>
      <w:kern w:val="3"/>
      <w:sz w:val="20"/>
      <w:szCs w:val="24"/>
      <w:lang w:eastAsia="zh-CN" w:bidi="hi-IN"/>
    </w:rPr>
  </w:style>
  <w:style w:type="character" w:customStyle="1" w:styleId="AkapitzlistZnak">
    <w:name w:val="Akapit z listą Znak"/>
    <w:aliases w:val="normalny tekst Znak,BulletC Znak,L1 Znak,Numerowanie Znak,List Paragraph Znak,Akapit z listą5 Znak"/>
    <w:link w:val="Akapitzlist"/>
    <w:uiPriority w:val="34"/>
    <w:locked/>
    <w:rsid w:val="00E9676D"/>
    <w:rPr>
      <w:rFonts w:eastAsiaTheme="minorEastAsia"/>
      <w:sz w:val="22"/>
      <w:lang w:eastAsia="pl-PL"/>
    </w:rPr>
  </w:style>
  <w:style w:type="paragraph" w:customStyle="1" w:styleId="Standard">
    <w:name w:val="Standard"/>
    <w:rsid w:val="00160A89"/>
    <w:pPr>
      <w:widowControl w:val="0"/>
      <w:suppressAutoHyphens/>
      <w:autoSpaceDN w:val="0"/>
      <w:spacing w:line="240" w:lineRule="auto"/>
    </w:pPr>
    <w:rPr>
      <w:rFonts w:ascii="Times New Roman" w:eastAsia="MS Shell Dlg" w:hAnsi="Times New Roman" w:cs="Tahoma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Paweł Jakoniuk</cp:lastModifiedBy>
  <cp:revision>63</cp:revision>
  <cp:lastPrinted>2023-10-09T11:23:00Z</cp:lastPrinted>
  <dcterms:created xsi:type="dcterms:W3CDTF">2019-09-27T11:03:00Z</dcterms:created>
  <dcterms:modified xsi:type="dcterms:W3CDTF">2024-11-07T09:09:00Z</dcterms:modified>
</cp:coreProperties>
</file>